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1D7" w:rsidRPr="000511D7" w:rsidRDefault="000511D7" w:rsidP="000511D7">
      <w:pPr>
        <w:rPr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511D7" w:rsidRPr="000511D7" w:rsidRDefault="000511D7" w:rsidP="000511D7">
      <w:pPr>
        <w:pStyle w:val="Frspaiere"/>
        <w:jc w:val="right"/>
        <w:rPr>
          <w:rFonts w:asciiTheme="minorHAnsi" w:hAnsiTheme="minorHAnsi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rFonts w:asciiTheme="minorHAnsi" w:hAnsiTheme="minorHAnsi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0511D7" w:rsidRPr="000511D7" w:rsidRDefault="000511D7" w:rsidP="000511D7">
      <w:pPr>
        <w:pStyle w:val="Frspaiere"/>
        <w:jc w:val="right"/>
        <w:rPr>
          <w:rFonts w:asciiTheme="minorHAnsi" w:hAnsiTheme="minorHAnsi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rFonts w:asciiTheme="minorHAnsi" w:hAnsiTheme="minorHAnsi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0511D7" w:rsidRPr="000511D7" w:rsidRDefault="000511D7" w:rsidP="000511D7">
      <w:pPr>
        <w:pStyle w:val="Frspaiere"/>
        <w:jc w:val="right"/>
        <w:rPr>
          <w:rFonts w:asciiTheme="minorHAnsi" w:hAnsiTheme="minorHAnsi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rFonts w:asciiTheme="minorHAnsi" w:hAnsiTheme="minorHAnsi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0511D7" w:rsidRPr="000511D7" w:rsidRDefault="000511D7" w:rsidP="000511D7">
      <w:pPr>
        <w:pStyle w:val="Frspaiere"/>
        <w:jc w:val="right"/>
        <w:rPr>
          <w:rFonts w:asciiTheme="minorHAnsi" w:hAnsiTheme="minorHAnsi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rFonts w:asciiTheme="minorHAnsi" w:hAnsiTheme="minorHAnsi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0511D7" w:rsidRPr="000511D7" w:rsidRDefault="000511D7" w:rsidP="000511D7">
      <w:pPr>
        <w:pStyle w:val="Frspaiere"/>
        <w:jc w:val="right"/>
        <w:rPr>
          <w:rFonts w:asciiTheme="minorHAnsi" w:hAnsiTheme="minorHAnsi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rFonts w:asciiTheme="minorHAnsi" w:hAnsiTheme="minorHAnsi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0511D7" w:rsidRPr="000511D7" w:rsidRDefault="000511D7" w:rsidP="000511D7">
      <w:pPr>
        <w:pStyle w:val="Frspaiere"/>
        <w:jc w:val="center"/>
        <w:rPr>
          <w:rFonts w:asciiTheme="minorHAnsi" w:hAnsiTheme="minorHAnsi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rFonts w:asciiTheme="minorHAnsi" w:hAnsiTheme="minorHAnsi"/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PROPUNERI</w:t>
      </w:r>
    </w:p>
    <w:p w:rsidR="000511D7" w:rsidRPr="000511D7" w:rsidRDefault="000511D7" w:rsidP="000511D7">
      <w:pPr>
        <w:pStyle w:val="Frspaiere"/>
        <w:jc w:val="center"/>
        <w:rPr>
          <w:rFonts w:asciiTheme="minorHAnsi" w:hAnsiTheme="minorHAnsi"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rFonts w:asciiTheme="minorHAnsi" w:hAnsiTheme="minorHAnsi"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TEMATICA PROIECTELOR PENTRU EXAMENUL DE CERTIFICARE A COMPETENŢELOR PROFESIONALE</w:t>
      </w:r>
    </w:p>
    <w:p w:rsidR="000511D7" w:rsidRPr="000511D7" w:rsidRDefault="000511D7" w:rsidP="000511D7">
      <w:pPr>
        <w:pStyle w:val="Frspaiere"/>
        <w:rPr>
          <w:rFonts w:asciiTheme="minorHAnsi" w:hAnsiTheme="minorHAnsi"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511D7" w:rsidRPr="000511D7" w:rsidRDefault="000511D7" w:rsidP="000511D7">
      <w:pPr>
        <w:pStyle w:val="Frspaiere"/>
        <w:rPr>
          <w:rFonts w:asciiTheme="minorHAnsi" w:hAnsiTheme="minorHAnsi"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rFonts w:asciiTheme="minorHAnsi" w:hAnsiTheme="minorHAnsi"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</w:t>
      </w:r>
      <w:r w:rsidRPr="000511D7">
        <w:rPr>
          <w:rFonts w:asciiTheme="minorHAnsi" w:hAnsiTheme="minorHAnsi"/>
          <w:color w:val="FF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 învățământ profesional</w:t>
      </w:r>
    </w:p>
    <w:p w:rsidR="000511D7" w:rsidRPr="000511D7" w:rsidRDefault="000511D7" w:rsidP="000511D7">
      <w:pPr>
        <w:pStyle w:val="Frspaiere"/>
        <w:rPr>
          <w:rFonts w:asciiTheme="minorHAnsi" w:hAnsiTheme="minorHAnsi"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rFonts w:asciiTheme="minorHAnsi" w:hAnsiTheme="minorHAnsi"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PROFIL:  TEHNIC</w:t>
      </w:r>
    </w:p>
    <w:p w:rsidR="000511D7" w:rsidRPr="000511D7" w:rsidRDefault="000511D7" w:rsidP="000511D7">
      <w:pPr>
        <w:pStyle w:val="Frspaiere"/>
        <w:rPr>
          <w:rFonts w:asciiTheme="minorHAnsi" w:hAnsiTheme="minorHAnsi"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rFonts w:asciiTheme="minorHAnsi" w:hAnsiTheme="minorHAnsi"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 MECANICĂ</w:t>
      </w:r>
    </w:p>
    <w:p w:rsidR="000511D7" w:rsidRPr="000511D7" w:rsidRDefault="000511D7" w:rsidP="000511D7">
      <w:pPr>
        <w:pStyle w:val="Frspaiere"/>
        <w:rPr>
          <w:rFonts w:asciiTheme="minorHAnsi" w:hAnsiTheme="minorHAnsi"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rFonts w:asciiTheme="minorHAnsi" w:hAnsiTheme="minorHAnsi"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PROFESIONALĂ: Mecanic auto</w:t>
      </w:r>
    </w:p>
    <w:p w:rsidR="000511D7" w:rsidRPr="000511D7" w:rsidRDefault="000511D7" w:rsidP="000511D7">
      <w:pPr>
        <w:pStyle w:val="Frspaiere"/>
        <w:rPr>
          <w:rFonts w:asciiTheme="minorHAnsi" w:hAnsiTheme="minorHAnsi"/>
          <w:color w:val="FF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rFonts w:asciiTheme="minorHAnsi" w:hAnsiTheme="minorHAnsi"/>
          <w:color w:val="FF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CLASA: XI/A – </w:t>
      </w:r>
    </w:p>
    <w:p w:rsidR="000511D7" w:rsidRPr="000511D7" w:rsidRDefault="000511D7" w:rsidP="000511D7">
      <w:pPr>
        <w:pStyle w:val="Frspaiere"/>
        <w:rPr>
          <w:rFonts w:asciiTheme="minorHAnsi" w:hAnsiTheme="minorHAnsi"/>
          <w:color w:val="FF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rFonts w:asciiTheme="minorHAnsi" w:hAnsiTheme="minorHAnsi"/>
          <w:color w:val="FF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ANULUI ȘCOLAR: 26</w:t>
      </w:r>
    </w:p>
    <w:p w:rsidR="000511D7" w:rsidRPr="000511D7" w:rsidRDefault="000511D7" w:rsidP="000511D7">
      <w:pPr>
        <w:pStyle w:val="Frspaiere"/>
        <w:rPr>
          <w:rFonts w:asciiTheme="minorHAnsi" w:hAnsiTheme="minorHAnsi"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rFonts w:asciiTheme="minorHAnsi" w:hAnsiTheme="minorHAnsi"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2015-2016</w:t>
      </w:r>
    </w:p>
    <w:p w:rsidR="000511D7" w:rsidRPr="000511D7" w:rsidRDefault="000511D7" w:rsidP="000511D7">
      <w:pPr>
        <w:rPr>
          <w:b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876"/>
        <w:gridCol w:w="5433"/>
      </w:tblGrid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11D7" w:rsidRPr="000511D7" w:rsidRDefault="000511D7" w:rsidP="008B5033">
            <w:pPr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511D7"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0511D7" w:rsidRPr="000511D7" w:rsidRDefault="000511D7" w:rsidP="008B5033">
            <w:pPr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511D7"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11D7" w:rsidRPr="000511D7" w:rsidRDefault="000511D7" w:rsidP="008B5033">
            <w:pPr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511D7"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0511D7" w:rsidRPr="000511D7" w:rsidRDefault="000511D7" w:rsidP="008B5033">
            <w:pPr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511D7"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bCs w:val="0"/>
                <w:sz w:val="24"/>
                <w:lang w:val="en-US" w:eastAsia="ro-RO"/>
              </w:rPr>
            </w:pPr>
            <w:proofErr w:type="spellStart"/>
            <w:r w:rsidRPr="000511D7">
              <w:rPr>
                <w:rFonts w:asciiTheme="minorHAnsi" w:hAnsiTheme="minorHAnsi"/>
                <w:sz w:val="24"/>
                <w:lang w:eastAsia="ro-RO"/>
              </w:rPr>
              <w:t>Ambrejajul</w:t>
            </w:r>
            <w:proofErr w:type="spellEnd"/>
            <w:r w:rsidRPr="000511D7">
              <w:rPr>
                <w:rFonts w:asciiTheme="minorHAnsi" w:hAnsiTheme="minorHAnsi"/>
                <w:sz w:val="24"/>
                <w:lang w:eastAsia="ro-RO"/>
              </w:rPr>
              <w:t xml:space="preserve"> 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jc w:val="both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bCs w:val="0"/>
                <w:sz w:val="24"/>
                <w:lang w:val="en-US"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 xml:space="preserve">Carburatorul 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jc w:val="both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proofErr w:type="spellStart"/>
            <w:r w:rsidRPr="000511D7">
              <w:rPr>
                <w:rFonts w:asciiTheme="minorHAnsi" w:hAnsiTheme="minorHAnsi"/>
                <w:sz w:val="24"/>
                <w:lang w:eastAsia="ro-RO"/>
              </w:rPr>
              <w:t>Instalatia</w:t>
            </w:r>
            <w:proofErr w:type="spellEnd"/>
            <w:r w:rsidRPr="000511D7">
              <w:rPr>
                <w:rFonts w:asciiTheme="minorHAnsi" w:hAnsiTheme="minorHAnsi"/>
                <w:sz w:val="24"/>
                <w:lang w:eastAsia="ro-RO"/>
              </w:rPr>
              <w:t xml:space="preserve"> de alimentare la MAC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jc w:val="both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>Cutia de viteze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proofErr w:type="spellStart"/>
            <w:r w:rsidRPr="000511D7">
              <w:rPr>
                <w:rFonts w:asciiTheme="minorHAnsi" w:hAnsiTheme="minorHAnsi"/>
                <w:sz w:val="24"/>
                <w:lang w:eastAsia="ro-RO"/>
              </w:rPr>
              <w:t>Functionarea</w:t>
            </w:r>
            <w:proofErr w:type="spellEnd"/>
            <w:r w:rsidRPr="000511D7">
              <w:rPr>
                <w:rFonts w:asciiTheme="minorHAnsi" w:hAnsiTheme="minorHAnsi"/>
                <w:sz w:val="24"/>
                <w:lang w:eastAsia="ro-RO"/>
              </w:rPr>
              <w:t xml:space="preserve"> MAC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proofErr w:type="spellStart"/>
            <w:r w:rsidRPr="000511D7">
              <w:rPr>
                <w:rFonts w:asciiTheme="minorHAnsi" w:hAnsiTheme="minorHAnsi"/>
                <w:sz w:val="24"/>
                <w:lang w:eastAsia="ro-RO"/>
              </w:rPr>
              <w:t>Functionarea</w:t>
            </w:r>
            <w:proofErr w:type="spellEnd"/>
            <w:r w:rsidRPr="000511D7">
              <w:rPr>
                <w:rFonts w:asciiTheme="minorHAnsi" w:hAnsiTheme="minorHAnsi"/>
                <w:sz w:val="24"/>
                <w:lang w:eastAsia="ro-RO"/>
              </w:rPr>
              <w:t xml:space="preserve"> MAS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proofErr w:type="spellStart"/>
            <w:r w:rsidRPr="000511D7">
              <w:rPr>
                <w:rFonts w:asciiTheme="minorHAnsi" w:hAnsiTheme="minorHAnsi"/>
                <w:sz w:val="24"/>
                <w:lang w:eastAsia="ro-RO"/>
              </w:rPr>
              <w:t>Instalatia</w:t>
            </w:r>
            <w:proofErr w:type="spellEnd"/>
            <w:r w:rsidRPr="000511D7">
              <w:rPr>
                <w:rFonts w:asciiTheme="minorHAnsi" w:hAnsiTheme="minorHAnsi"/>
                <w:sz w:val="24"/>
                <w:lang w:eastAsia="ro-RO"/>
              </w:rPr>
              <w:t xml:space="preserve"> de alimentare la MAS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proofErr w:type="spellStart"/>
            <w:r w:rsidRPr="000511D7">
              <w:rPr>
                <w:rFonts w:asciiTheme="minorHAnsi" w:hAnsiTheme="minorHAnsi"/>
                <w:sz w:val="24"/>
                <w:lang w:eastAsia="ro-RO"/>
              </w:rPr>
              <w:t>Instalatia</w:t>
            </w:r>
            <w:proofErr w:type="spellEnd"/>
            <w:r w:rsidRPr="000511D7">
              <w:rPr>
                <w:rFonts w:asciiTheme="minorHAnsi" w:hAnsiTheme="minorHAnsi"/>
                <w:sz w:val="24"/>
                <w:lang w:eastAsia="ro-RO"/>
              </w:rPr>
              <w:t xml:space="preserve"> de aprindere 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proofErr w:type="spellStart"/>
            <w:r w:rsidRPr="000511D7">
              <w:rPr>
                <w:rFonts w:asciiTheme="minorHAnsi" w:hAnsiTheme="minorHAnsi"/>
                <w:sz w:val="24"/>
                <w:lang w:eastAsia="ro-RO"/>
              </w:rPr>
              <w:t>Instalatia</w:t>
            </w:r>
            <w:proofErr w:type="spellEnd"/>
            <w:r w:rsidRPr="000511D7">
              <w:rPr>
                <w:rFonts w:asciiTheme="minorHAnsi" w:hAnsiTheme="minorHAnsi"/>
                <w:sz w:val="24"/>
                <w:lang w:eastAsia="ro-RO"/>
              </w:rPr>
              <w:t xml:space="preserve"> de </w:t>
            </w:r>
            <w:proofErr w:type="spellStart"/>
            <w:r w:rsidRPr="000511D7">
              <w:rPr>
                <w:rFonts w:asciiTheme="minorHAnsi" w:hAnsiTheme="minorHAnsi"/>
                <w:sz w:val="24"/>
                <w:lang w:eastAsia="ro-RO"/>
              </w:rPr>
              <w:t>racire</w:t>
            </w:r>
            <w:proofErr w:type="spellEnd"/>
            <w:r w:rsidRPr="000511D7">
              <w:rPr>
                <w:rFonts w:asciiTheme="minorHAnsi" w:hAnsiTheme="minorHAnsi"/>
                <w:sz w:val="24"/>
                <w:lang w:eastAsia="ro-RO"/>
              </w:rPr>
              <w:t xml:space="preserve"> 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proofErr w:type="spellStart"/>
            <w:r w:rsidRPr="000511D7">
              <w:rPr>
                <w:rFonts w:asciiTheme="minorHAnsi" w:hAnsiTheme="minorHAnsi"/>
                <w:sz w:val="24"/>
                <w:lang w:eastAsia="ro-RO"/>
              </w:rPr>
              <w:t>Instalatia</w:t>
            </w:r>
            <w:proofErr w:type="spellEnd"/>
            <w:r w:rsidRPr="000511D7">
              <w:rPr>
                <w:rFonts w:asciiTheme="minorHAnsi" w:hAnsiTheme="minorHAnsi"/>
                <w:sz w:val="24"/>
                <w:lang w:eastAsia="ro-RO"/>
              </w:rPr>
              <w:t xml:space="preserve"> de ungere 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>Suspensia automobilului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tabs>
                <w:tab w:val="left" w:pos="1008"/>
              </w:tabs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 xml:space="preserve">Sistemul de </w:t>
            </w:r>
            <w:proofErr w:type="spellStart"/>
            <w:r w:rsidRPr="000511D7">
              <w:rPr>
                <w:rFonts w:asciiTheme="minorHAnsi" w:hAnsiTheme="minorHAnsi"/>
                <w:sz w:val="24"/>
                <w:lang w:eastAsia="ro-RO"/>
              </w:rPr>
              <w:t>franare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 xml:space="preserve">Sistemul de </w:t>
            </w:r>
            <w:proofErr w:type="spellStart"/>
            <w:r w:rsidRPr="000511D7">
              <w:rPr>
                <w:rFonts w:asciiTheme="minorHAnsi" w:hAnsiTheme="minorHAnsi"/>
                <w:sz w:val="24"/>
                <w:lang w:eastAsia="ro-RO"/>
              </w:rPr>
              <w:t>directie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>Puntea din spate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>Puntea din  fata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>Pornirea motoarelor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>Organele fixe ale mecanismului motor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>Organele mobile ale mecanismului motor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>Motorul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>Mecanismul motor-arborele cotit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proofErr w:type="spellStart"/>
            <w:r w:rsidRPr="000511D7">
              <w:rPr>
                <w:rFonts w:asciiTheme="minorHAnsi" w:hAnsiTheme="minorHAnsi"/>
                <w:sz w:val="24"/>
                <w:lang w:eastAsia="ro-RO"/>
              </w:rPr>
              <w:t>Intretinerea</w:t>
            </w:r>
            <w:proofErr w:type="spellEnd"/>
            <w:r w:rsidRPr="000511D7">
              <w:rPr>
                <w:rFonts w:asciiTheme="minorHAnsi" w:hAnsiTheme="minorHAnsi"/>
                <w:sz w:val="24"/>
                <w:lang w:eastAsia="ro-RO"/>
              </w:rPr>
              <w:t xml:space="preserve"> arborilor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proofErr w:type="spellStart"/>
            <w:r w:rsidRPr="000511D7">
              <w:rPr>
                <w:rFonts w:asciiTheme="minorHAnsi" w:hAnsiTheme="minorHAnsi"/>
                <w:sz w:val="24"/>
                <w:lang w:eastAsia="ro-RO"/>
              </w:rPr>
              <w:t>Asamblari</w:t>
            </w:r>
            <w:proofErr w:type="spellEnd"/>
            <w:r w:rsidRPr="000511D7">
              <w:rPr>
                <w:rFonts w:asciiTheme="minorHAnsi" w:hAnsiTheme="minorHAnsi"/>
                <w:sz w:val="24"/>
                <w:lang w:eastAsia="ro-RO"/>
              </w:rPr>
              <w:t xml:space="preserve"> elastice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proofErr w:type="spellStart"/>
            <w:r w:rsidRPr="000511D7">
              <w:rPr>
                <w:rFonts w:asciiTheme="minorHAnsi" w:hAnsiTheme="minorHAnsi"/>
                <w:sz w:val="24"/>
                <w:lang w:eastAsia="ro-RO"/>
              </w:rPr>
              <w:t>Asamblari</w:t>
            </w:r>
            <w:proofErr w:type="spellEnd"/>
            <w:r w:rsidRPr="000511D7">
              <w:rPr>
                <w:rFonts w:asciiTheme="minorHAnsi" w:hAnsiTheme="minorHAnsi"/>
                <w:sz w:val="24"/>
                <w:lang w:eastAsia="ro-RO"/>
              </w:rPr>
              <w:t xml:space="preserve"> demontabile filetate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 xml:space="preserve">Mecanismul </w:t>
            </w:r>
            <w:proofErr w:type="spellStart"/>
            <w:r w:rsidRPr="000511D7">
              <w:rPr>
                <w:rFonts w:asciiTheme="minorHAnsi" w:hAnsiTheme="minorHAnsi"/>
                <w:sz w:val="24"/>
                <w:lang w:eastAsia="ro-RO"/>
              </w:rPr>
              <w:t>surub-piulita</w:t>
            </w:r>
            <w:proofErr w:type="spellEnd"/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proofErr w:type="spellStart"/>
            <w:r w:rsidRPr="000511D7">
              <w:rPr>
                <w:rFonts w:asciiTheme="minorHAnsi" w:hAnsiTheme="minorHAnsi"/>
                <w:sz w:val="24"/>
                <w:lang w:eastAsia="ro-RO"/>
              </w:rPr>
              <w:t>Asamblari</w:t>
            </w:r>
            <w:proofErr w:type="spellEnd"/>
            <w:r w:rsidRPr="000511D7">
              <w:rPr>
                <w:rFonts w:asciiTheme="minorHAnsi" w:hAnsiTheme="minorHAnsi"/>
                <w:sz w:val="24"/>
                <w:lang w:eastAsia="ro-RO"/>
              </w:rPr>
              <w:t xml:space="preserve"> prin pene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>Asamblări prin sudare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>Cuplaje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>Asamblări nituite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>Transmisii prin curele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>Bateria de acumulatoare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  <w:tr w:rsidR="000511D7" w:rsidRPr="000511D7" w:rsidTr="008B503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0511D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Corptext"/>
              <w:jc w:val="both"/>
              <w:rPr>
                <w:rFonts w:asciiTheme="minorHAnsi" w:hAnsiTheme="minorHAnsi"/>
                <w:sz w:val="24"/>
                <w:lang w:eastAsia="ro-RO"/>
              </w:rPr>
            </w:pPr>
            <w:r w:rsidRPr="000511D7">
              <w:rPr>
                <w:rFonts w:asciiTheme="minorHAnsi" w:hAnsiTheme="minorHAnsi"/>
                <w:sz w:val="24"/>
                <w:lang w:eastAsia="ro-RO"/>
              </w:rPr>
              <w:t>Echipamentul electric al automobilului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Comunicare şi numeraţie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Utilizarea calculatorului şi prelucrarea informaţiei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Igiena şi securitatea muncii</w:t>
            </w:r>
          </w:p>
          <w:p w:rsidR="000511D7" w:rsidRPr="000511D7" w:rsidRDefault="000511D7" w:rsidP="008B5033">
            <w:pPr>
              <w:pStyle w:val="Frspaiere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0511D7">
              <w:rPr>
                <w:rFonts w:asciiTheme="minorHAnsi" w:hAnsiTheme="minorHAnsi"/>
                <w:b/>
                <w:sz w:val="24"/>
                <w:szCs w:val="24"/>
              </w:rPr>
              <w:t>Asamblarea elementelor mecanice ale mijloacelor de transport</w:t>
            </w:r>
          </w:p>
        </w:tc>
      </w:tr>
    </w:tbl>
    <w:p w:rsidR="000511D7" w:rsidRPr="000511D7" w:rsidRDefault="000511D7" w:rsidP="000511D7">
      <w:pPr>
        <w:ind w:left="888" w:firstLine="528"/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511D7" w:rsidRPr="000511D7" w:rsidRDefault="000511D7" w:rsidP="000511D7">
      <w:pPr>
        <w:ind w:left="888" w:firstLine="528"/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Întocmit, Prof. Ing. </w:t>
      </w:r>
      <w:proofErr w:type="spellStart"/>
      <w:r w:rsidRPr="000511D7"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Micșoniu</w:t>
      </w:r>
      <w:proofErr w:type="spellEnd"/>
      <w:r w:rsidRPr="000511D7"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Dumitru</w:t>
      </w:r>
    </w:p>
    <w:p w:rsidR="000511D7" w:rsidRPr="000511D7" w:rsidRDefault="000511D7" w:rsidP="000511D7">
      <w:pPr>
        <w:ind w:left="888" w:firstLine="528"/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Nume și prenume, responsabil de arie curriculară Prof. Ing. Matei Venera</w:t>
      </w:r>
    </w:p>
    <w:p w:rsidR="000511D7" w:rsidRPr="000511D7" w:rsidRDefault="000511D7" w:rsidP="000511D7">
      <w:pPr>
        <w:ind w:left="888" w:firstLine="528"/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</w:p>
    <w:p w:rsidR="000511D7" w:rsidRPr="000511D7" w:rsidRDefault="000511D7" w:rsidP="000511D7">
      <w:pPr>
        <w:ind w:left="888" w:firstLine="528"/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511D7" w:rsidRPr="000511D7" w:rsidRDefault="000511D7" w:rsidP="000511D7">
      <w:pPr>
        <w:ind w:left="888" w:hanging="888"/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 de proiect au fost aprobate în Consiliul de Administrație al unității școlare din data de</w:t>
      </w:r>
      <w:r w:rsidRPr="000511D7">
        <w:rPr>
          <w:b/>
          <w:color w:val="FF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0511D7">
        <w:rPr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19.11.2015</w:t>
      </w:r>
    </w:p>
    <w:p w:rsidR="000511D7" w:rsidRPr="000511D7" w:rsidRDefault="000511D7" w:rsidP="000511D7">
      <w:pPr>
        <w:ind w:left="888" w:hanging="888"/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  <w:bookmarkStart w:id="0" w:name="_GoBack"/>
      <w:bookmarkEnd w:id="0"/>
    </w:p>
    <w:p w:rsidR="000511D7" w:rsidRPr="000511D7" w:rsidRDefault="000511D7" w:rsidP="000511D7">
      <w:pPr>
        <w:ind w:left="888" w:hanging="888"/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Director Prof. Ing. Teodorescu Ioan</w:t>
      </w:r>
    </w:p>
    <w:p w:rsidR="000511D7" w:rsidRPr="000511D7" w:rsidRDefault="000511D7" w:rsidP="000511D7">
      <w:pPr>
        <w:ind w:left="888" w:hanging="888"/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Semnătura </w:t>
      </w:r>
    </w:p>
    <w:p w:rsidR="000511D7" w:rsidRPr="000511D7" w:rsidRDefault="000511D7" w:rsidP="000511D7">
      <w:pPr>
        <w:ind w:left="888" w:hanging="888"/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1D7"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0511D7" w:rsidRPr="000511D7" w:rsidRDefault="000511D7" w:rsidP="000511D7">
      <w:pPr>
        <w:ind w:left="888" w:hanging="888"/>
        <w:rPr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511D7" w:rsidRPr="000511D7" w:rsidRDefault="000511D7" w:rsidP="000511D7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A7852" w:rsidRPr="000511D7" w:rsidRDefault="00CA7852" w:rsidP="000511D7"/>
    <w:sectPr w:rsidR="00CA7852" w:rsidRPr="000511D7" w:rsidSect="00C439C0">
      <w:headerReference w:type="default" r:id="rId8"/>
      <w:footerReference w:type="default" r:id="rId9"/>
      <w:pgSz w:w="11906" w:h="16838" w:code="9"/>
      <w:pgMar w:top="851" w:right="851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540" w:rsidRDefault="00E35540" w:rsidP="00C439C0">
      <w:pPr>
        <w:spacing w:after="0" w:line="240" w:lineRule="auto"/>
      </w:pPr>
      <w:r>
        <w:separator/>
      </w:r>
    </w:p>
  </w:endnote>
  <w:endnote w:type="continuationSeparator" w:id="0">
    <w:p w:rsidR="00E35540" w:rsidRDefault="00E35540" w:rsidP="00C43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  <w:rPr>
        <w:rFonts w:ascii="Monotype Corsiva" w:hAnsi="Monotype Corsiva"/>
        <w:b/>
        <w:bCs/>
        <w:color w:val="000000"/>
        <w:kern w:val="24"/>
        <w:sz w:val="18"/>
        <w:szCs w:val="18"/>
      </w:rPr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Călan, Hunedoara, România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Str. Ovid Densusianu, nr. 5, cod 335300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Tel. / fax: 0254730610 ; 0254731002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FF"/>
        <w:kern w:val="24"/>
        <w:sz w:val="18"/>
        <w:szCs w:val="18"/>
      </w:rPr>
      <w:t>www. ltodcalan.ro;  e-mail:liceucalan2000</w:t>
    </w:r>
    <w:r>
      <w:rPr>
        <w:rFonts w:ascii="Monotype Corsiva" w:hAnsi="Monotype Corsiva"/>
        <w:b/>
        <w:bCs/>
        <w:color w:val="0000FF"/>
        <w:kern w:val="24"/>
        <w:sz w:val="18"/>
        <w:szCs w:val="18"/>
        <w:lang w:val="en-US"/>
      </w:rPr>
      <w:t>@yahoo.com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540" w:rsidRDefault="00E35540" w:rsidP="00C439C0">
      <w:pPr>
        <w:spacing w:after="0" w:line="240" w:lineRule="auto"/>
      </w:pPr>
      <w:r>
        <w:separator/>
      </w:r>
    </w:p>
  </w:footnote>
  <w:footnote w:type="continuationSeparator" w:id="0">
    <w:p w:rsidR="00E35540" w:rsidRDefault="00E35540" w:rsidP="00C43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9C0" w:rsidRDefault="00C439C0" w:rsidP="00C439C0">
    <w:pPr>
      <w:pStyle w:val="Antet"/>
      <w:jc w:val="center"/>
    </w:pPr>
    <w:r>
      <w:rPr>
        <w:noProof/>
        <w:lang w:eastAsia="ro-RO"/>
      </w:rPr>
      <w:drawing>
        <wp:inline distT="0" distB="0" distL="0" distR="0">
          <wp:extent cx="5610225" cy="1009650"/>
          <wp:effectExtent l="0" t="0" r="9525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 LTODC ANT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0225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6115F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9C0"/>
    <w:rsid w:val="000511D7"/>
    <w:rsid w:val="00444998"/>
    <w:rsid w:val="004D22CC"/>
    <w:rsid w:val="005007DC"/>
    <w:rsid w:val="008D1F17"/>
    <w:rsid w:val="00C439C0"/>
    <w:rsid w:val="00CA7852"/>
    <w:rsid w:val="00D876A6"/>
    <w:rsid w:val="00DB42C6"/>
    <w:rsid w:val="00E3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439C0"/>
  </w:style>
  <w:style w:type="paragraph" w:styleId="Subsol">
    <w:name w:val="footer"/>
    <w:basedOn w:val="Normal"/>
    <w:link w:val="Subsol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D1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D1F17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8D1F17"/>
    <w:pPr>
      <w:spacing w:after="0" w:line="240" w:lineRule="auto"/>
    </w:pPr>
    <w:rPr>
      <w:rFonts w:ascii="Calibri" w:eastAsia="Calibri" w:hAnsi="Calibri" w:cs="Times New Roman"/>
    </w:rPr>
  </w:style>
  <w:style w:type="paragraph" w:styleId="Corptext">
    <w:name w:val="Body Text"/>
    <w:basedOn w:val="Normal"/>
    <w:link w:val="CorptextCaracter"/>
    <w:rsid w:val="000511D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CorptextCaracter">
    <w:name w:val="Corp text Caracter"/>
    <w:basedOn w:val="Fontdeparagrafimplicit"/>
    <w:link w:val="Corptext"/>
    <w:rsid w:val="000511D7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439C0"/>
  </w:style>
  <w:style w:type="paragraph" w:styleId="Subsol">
    <w:name w:val="footer"/>
    <w:basedOn w:val="Normal"/>
    <w:link w:val="Subsol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D1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D1F17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8D1F17"/>
    <w:pPr>
      <w:spacing w:after="0" w:line="240" w:lineRule="auto"/>
    </w:pPr>
    <w:rPr>
      <w:rFonts w:ascii="Calibri" w:eastAsia="Calibri" w:hAnsi="Calibri" w:cs="Times New Roman"/>
    </w:rPr>
  </w:style>
  <w:style w:type="paragraph" w:styleId="Corptext">
    <w:name w:val="Body Text"/>
    <w:basedOn w:val="Normal"/>
    <w:link w:val="CorptextCaracter"/>
    <w:rsid w:val="000511D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CorptextCaracter">
    <w:name w:val="Corp text Caracter"/>
    <w:basedOn w:val="Fontdeparagrafimplicit"/>
    <w:link w:val="Corptext"/>
    <w:rsid w:val="000511D7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989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SecretarNico</dc:creator>
  <cp:lastModifiedBy>Micsoniu</cp:lastModifiedBy>
  <cp:revision>2</cp:revision>
  <dcterms:created xsi:type="dcterms:W3CDTF">2016-07-11T07:51:00Z</dcterms:created>
  <dcterms:modified xsi:type="dcterms:W3CDTF">2016-07-11T07:51:00Z</dcterms:modified>
</cp:coreProperties>
</file>